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866" w:rsidRPr="00C62866" w:rsidRDefault="00C62866" w:rsidP="00C628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866">
        <w:rPr>
          <w:rFonts w:ascii="Times New Roman" w:eastAsia="Times New Roman" w:hAnsi="Times New Roman" w:cs="Times New Roman"/>
          <w:b/>
          <w:bCs/>
          <w:sz w:val="24"/>
          <w:szCs w:val="24"/>
          <w:lang w:eastAsia="ru-RU"/>
        </w:rPr>
        <w:t>ПОРТФОЛИО ПРОФЕССИОНАЛЬНОЙ ДЕЯТЕЛЬНОСТИ</w:t>
      </w:r>
      <w:r w:rsidRPr="00C62866">
        <w:rPr>
          <w:rFonts w:ascii="Times New Roman" w:eastAsia="Times New Roman" w:hAnsi="Times New Roman" w:cs="Times New Roman"/>
          <w:sz w:val="24"/>
          <w:szCs w:val="24"/>
          <w:lang w:eastAsia="ru-RU"/>
        </w:rPr>
        <w:br/>
      </w:r>
      <w:r w:rsidRPr="00C62866">
        <w:rPr>
          <w:rFonts w:ascii="Times New Roman" w:eastAsia="Times New Roman" w:hAnsi="Times New Roman" w:cs="Times New Roman"/>
          <w:b/>
          <w:bCs/>
          <w:sz w:val="24"/>
          <w:szCs w:val="24"/>
          <w:lang w:eastAsia="ru-RU"/>
        </w:rPr>
        <w:t>ПЕДАГОГИЧЕСКОГО РАБОТНИКА</w:t>
      </w:r>
    </w:p>
    <w:p w:rsidR="00C62532" w:rsidRPr="005F39C9" w:rsidRDefault="00C62866" w:rsidP="00C62532">
      <w:pPr>
        <w:spacing w:after="0" w:line="240" w:lineRule="auto"/>
        <w:ind w:firstLine="708"/>
        <w:jc w:val="both"/>
        <w:rPr>
          <w:rFonts w:ascii="Times New Roman" w:eastAsia="Times New Roman" w:hAnsi="Times New Roman" w:cs="Times New Roman"/>
          <w:i/>
          <w:sz w:val="24"/>
          <w:szCs w:val="24"/>
          <w:lang w:eastAsia="ru-RU"/>
        </w:rPr>
      </w:pPr>
      <w:r w:rsidRPr="00C62866">
        <w:rPr>
          <w:rFonts w:ascii="Times New Roman" w:eastAsia="Times New Roman" w:hAnsi="Times New Roman" w:cs="Times New Roman"/>
          <w:sz w:val="24"/>
          <w:szCs w:val="24"/>
          <w:lang w:eastAsia="ru-RU"/>
        </w:rPr>
        <w:t xml:space="preserve">В течение межаттестационного периода педагогический работник формирует </w:t>
      </w:r>
      <w:r w:rsidRPr="005F39C9">
        <w:rPr>
          <w:rFonts w:ascii="Times New Roman" w:eastAsia="Times New Roman" w:hAnsi="Times New Roman" w:cs="Times New Roman"/>
          <w:i/>
          <w:sz w:val="24"/>
          <w:szCs w:val="24"/>
          <w:lang w:eastAsia="ru-RU"/>
        </w:rPr>
        <w:t>портфолио,</w:t>
      </w:r>
      <w:r w:rsidRPr="00C62866">
        <w:rPr>
          <w:rFonts w:ascii="Times New Roman" w:eastAsia="Times New Roman" w:hAnsi="Times New Roman" w:cs="Times New Roman"/>
          <w:sz w:val="24"/>
          <w:szCs w:val="24"/>
          <w:lang w:eastAsia="ru-RU"/>
        </w:rPr>
        <w:t xml:space="preserve"> наличие которого является </w:t>
      </w:r>
      <w:r w:rsidRPr="005F39C9">
        <w:rPr>
          <w:rFonts w:ascii="Times New Roman" w:eastAsia="Times New Roman" w:hAnsi="Times New Roman" w:cs="Times New Roman"/>
          <w:i/>
          <w:sz w:val="24"/>
          <w:szCs w:val="24"/>
          <w:lang w:eastAsia="ru-RU"/>
        </w:rPr>
        <w:t>обязательным при аттестации на первую или высшую квалификационные категории.</w:t>
      </w:r>
    </w:p>
    <w:p w:rsidR="00C62532" w:rsidRDefault="00C62866" w:rsidP="00C62532">
      <w:pPr>
        <w:spacing w:after="0" w:line="240" w:lineRule="auto"/>
        <w:ind w:firstLine="708"/>
        <w:jc w:val="both"/>
        <w:rPr>
          <w:rFonts w:ascii="Times New Roman" w:eastAsia="Times New Roman" w:hAnsi="Times New Roman" w:cs="Times New Roman"/>
          <w:sz w:val="24"/>
          <w:szCs w:val="24"/>
          <w:lang w:eastAsia="ru-RU"/>
        </w:rPr>
      </w:pPr>
      <w:r w:rsidRPr="00C62866">
        <w:rPr>
          <w:rFonts w:ascii="Times New Roman" w:eastAsia="Times New Roman" w:hAnsi="Times New Roman" w:cs="Times New Roman"/>
          <w:b/>
          <w:bCs/>
          <w:sz w:val="24"/>
          <w:szCs w:val="24"/>
          <w:lang w:eastAsia="ru-RU"/>
        </w:rPr>
        <w:t>Портфолио</w:t>
      </w:r>
      <w:r w:rsidRPr="00C62866">
        <w:rPr>
          <w:rFonts w:ascii="Times New Roman" w:eastAsia="Times New Roman" w:hAnsi="Times New Roman" w:cs="Times New Roman"/>
          <w:sz w:val="24"/>
          <w:szCs w:val="24"/>
          <w:lang w:eastAsia="ru-RU"/>
        </w:rPr>
        <w:t xml:space="preserve"> (от франц. </w:t>
      </w:r>
      <w:proofErr w:type="spellStart"/>
      <w:r w:rsidRPr="00C62866">
        <w:rPr>
          <w:rFonts w:ascii="Times New Roman" w:eastAsia="Times New Roman" w:hAnsi="Times New Roman" w:cs="Times New Roman"/>
          <w:sz w:val="24"/>
          <w:szCs w:val="24"/>
          <w:lang w:eastAsia="ru-RU"/>
        </w:rPr>
        <w:t>porter</w:t>
      </w:r>
      <w:proofErr w:type="spellEnd"/>
      <w:r w:rsidRPr="00C62866">
        <w:rPr>
          <w:rFonts w:ascii="Times New Roman" w:eastAsia="Times New Roman" w:hAnsi="Times New Roman" w:cs="Times New Roman"/>
          <w:sz w:val="24"/>
          <w:szCs w:val="24"/>
          <w:lang w:eastAsia="ru-RU"/>
        </w:rPr>
        <w:t xml:space="preserve"> – излагать, формулировать, нести и </w:t>
      </w:r>
      <w:proofErr w:type="spellStart"/>
      <w:r w:rsidRPr="00C62866">
        <w:rPr>
          <w:rFonts w:ascii="Times New Roman" w:eastAsia="Times New Roman" w:hAnsi="Times New Roman" w:cs="Times New Roman"/>
          <w:sz w:val="24"/>
          <w:szCs w:val="24"/>
          <w:lang w:eastAsia="ru-RU"/>
        </w:rPr>
        <w:t>folio</w:t>
      </w:r>
      <w:proofErr w:type="spellEnd"/>
      <w:r w:rsidRPr="00C62866">
        <w:rPr>
          <w:rFonts w:ascii="Times New Roman" w:eastAsia="Times New Roman" w:hAnsi="Times New Roman" w:cs="Times New Roman"/>
          <w:sz w:val="24"/>
          <w:szCs w:val="24"/>
          <w:lang w:eastAsia="ru-RU"/>
        </w:rPr>
        <w:t xml:space="preserve"> – лист, страница) – это досье, собрание достижений.</w:t>
      </w:r>
    </w:p>
    <w:p w:rsidR="00C62532" w:rsidRDefault="00C62866" w:rsidP="00C62532">
      <w:pPr>
        <w:spacing w:after="0" w:line="240" w:lineRule="auto"/>
        <w:ind w:firstLine="708"/>
        <w:jc w:val="both"/>
        <w:rPr>
          <w:rFonts w:ascii="Times New Roman" w:eastAsia="Times New Roman" w:hAnsi="Times New Roman" w:cs="Times New Roman"/>
          <w:sz w:val="24"/>
          <w:szCs w:val="24"/>
          <w:lang w:eastAsia="ru-RU"/>
        </w:rPr>
      </w:pPr>
      <w:r w:rsidRPr="00C62532">
        <w:rPr>
          <w:rFonts w:ascii="Times New Roman" w:eastAsia="Times New Roman" w:hAnsi="Times New Roman" w:cs="Times New Roman"/>
          <w:i/>
          <w:sz w:val="24"/>
          <w:szCs w:val="24"/>
          <w:lang w:eastAsia="ru-RU"/>
        </w:rPr>
        <w:t>Портфолио</w:t>
      </w:r>
      <w:r w:rsidRPr="00C62866">
        <w:rPr>
          <w:rFonts w:ascii="Times New Roman" w:eastAsia="Times New Roman" w:hAnsi="Times New Roman" w:cs="Times New Roman"/>
          <w:sz w:val="24"/>
          <w:szCs w:val="24"/>
          <w:lang w:eastAsia="ru-RU"/>
        </w:rPr>
        <w:t xml:space="preserve"> </w:t>
      </w:r>
      <w:r w:rsidRPr="00C62532">
        <w:rPr>
          <w:rFonts w:ascii="Times New Roman" w:eastAsia="Times New Roman" w:hAnsi="Times New Roman" w:cs="Times New Roman"/>
          <w:i/>
          <w:sz w:val="24"/>
          <w:szCs w:val="24"/>
          <w:lang w:eastAsia="ru-RU"/>
        </w:rPr>
        <w:t>педагогического работника</w:t>
      </w:r>
      <w:r w:rsidRPr="00C62866">
        <w:rPr>
          <w:rFonts w:ascii="Times New Roman" w:eastAsia="Times New Roman" w:hAnsi="Times New Roman" w:cs="Times New Roman"/>
          <w:sz w:val="24"/>
          <w:szCs w:val="24"/>
          <w:lang w:eastAsia="ru-RU"/>
        </w:rPr>
        <w:t xml:space="preserve"> – индивидуальная папка, в которой зафиксированы его личные профессиональные достижения в образовательной деятельности, результаты обучения, воспитания и развития его учеников, вклад педагога в развитие системы образования в межаттестационный период.</w:t>
      </w:r>
      <w:r w:rsidRPr="00C62866">
        <w:rPr>
          <w:rFonts w:ascii="Times New Roman" w:eastAsia="Times New Roman" w:hAnsi="Times New Roman" w:cs="Times New Roman"/>
          <w:sz w:val="24"/>
          <w:szCs w:val="24"/>
          <w:lang w:eastAsia="ru-RU"/>
        </w:rPr>
        <w:br/>
      </w:r>
      <w:r w:rsidR="00C62532">
        <w:rPr>
          <w:rFonts w:ascii="Times New Roman" w:eastAsia="Times New Roman" w:hAnsi="Times New Roman" w:cs="Times New Roman"/>
          <w:sz w:val="24"/>
          <w:szCs w:val="24"/>
          <w:lang w:eastAsia="ru-RU"/>
        </w:rPr>
        <w:t xml:space="preserve">            </w:t>
      </w:r>
      <w:r w:rsidRPr="00C62532">
        <w:rPr>
          <w:rFonts w:ascii="Times New Roman" w:eastAsia="Times New Roman" w:hAnsi="Times New Roman" w:cs="Times New Roman"/>
          <w:i/>
          <w:sz w:val="24"/>
          <w:szCs w:val="24"/>
          <w:lang w:eastAsia="ru-RU"/>
        </w:rPr>
        <w:t>Основная цель портфолио</w:t>
      </w:r>
      <w:r w:rsidR="00C62532">
        <w:rPr>
          <w:rFonts w:ascii="Times New Roman" w:eastAsia="Times New Roman" w:hAnsi="Times New Roman" w:cs="Times New Roman"/>
          <w:sz w:val="24"/>
          <w:szCs w:val="24"/>
          <w:lang w:eastAsia="ru-RU"/>
        </w:rPr>
        <w:t xml:space="preserve"> </w:t>
      </w:r>
      <w:r w:rsidRPr="00C62866">
        <w:rPr>
          <w:rFonts w:ascii="Times New Roman" w:eastAsia="Times New Roman" w:hAnsi="Times New Roman" w:cs="Times New Roman"/>
          <w:sz w:val="24"/>
          <w:szCs w:val="24"/>
          <w:lang w:eastAsia="ru-RU"/>
        </w:rPr>
        <w:t>- проанализировать и представить значимые профессиональные результаты, обеспечить мониторинг профессионального роста педагогического работника.</w:t>
      </w:r>
    </w:p>
    <w:p w:rsidR="00C62866" w:rsidRPr="00C62866" w:rsidRDefault="00C62866" w:rsidP="00C62532">
      <w:pPr>
        <w:spacing w:after="0" w:line="240" w:lineRule="auto"/>
        <w:ind w:firstLine="708"/>
        <w:jc w:val="both"/>
        <w:rPr>
          <w:rFonts w:ascii="Times New Roman" w:eastAsia="Times New Roman" w:hAnsi="Times New Roman" w:cs="Times New Roman"/>
          <w:sz w:val="24"/>
          <w:szCs w:val="24"/>
          <w:lang w:eastAsia="ru-RU"/>
        </w:rPr>
      </w:pPr>
      <w:r w:rsidRPr="00C62532">
        <w:rPr>
          <w:rFonts w:ascii="Times New Roman" w:eastAsia="Times New Roman" w:hAnsi="Times New Roman" w:cs="Times New Roman"/>
          <w:i/>
          <w:sz w:val="24"/>
          <w:szCs w:val="24"/>
          <w:lang w:eastAsia="ru-RU"/>
        </w:rPr>
        <w:t>Портфолио</w:t>
      </w:r>
      <w:r w:rsidRPr="00C62866">
        <w:rPr>
          <w:rFonts w:ascii="Times New Roman" w:eastAsia="Times New Roman" w:hAnsi="Times New Roman" w:cs="Times New Roman"/>
          <w:sz w:val="24"/>
          <w:szCs w:val="24"/>
          <w:lang w:eastAsia="ru-RU"/>
        </w:rPr>
        <w:t xml:space="preserve"> позволяет учитывать результаты, достигнутые педагогом в разнообразных видах деятельности: обучающей, творческой, самообразовательной; провести анализ своего профессионального роста, обобщить опыт работы, поставить дальнейшие цели, спланировать и организовать собственную деятельность.</w:t>
      </w:r>
    </w:p>
    <w:p w:rsidR="00C62866" w:rsidRPr="00C62866" w:rsidRDefault="00C62866" w:rsidP="00C628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2866">
        <w:rPr>
          <w:rFonts w:ascii="Times New Roman" w:eastAsia="Times New Roman" w:hAnsi="Times New Roman" w:cs="Times New Roman"/>
          <w:b/>
          <w:bCs/>
          <w:sz w:val="24"/>
          <w:szCs w:val="24"/>
          <w:lang w:eastAsia="ru-RU"/>
        </w:rPr>
        <w:t>Как оформить портфолио</w:t>
      </w:r>
    </w:p>
    <w:p w:rsidR="009D7265" w:rsidRDefault="00C62532" w:rsidP="009D72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62866" w:rsidRPr="00C62532">
        <w:rPr>
          <w:rFonts w:ascii="Times New Roman" w:eastAsia="Times New Roman" w:hAnsi="Times New Roman" w:cs="Times New Roman"/>
          <w:i/>
          <w:sz w:val="24"/>
          <w:szCs w:val="24"/>
          <w:lang w:eastAsia="ru-RU"/>
        </w:rPr>
        <w:t>Портфолио педагогического работника</w:t>
      </w:r>
      <w:r w:rsidR="00C62866" w:rsidRPr="00C62866">
        <w:rPr>
          <w:rFonts w:ascii="Times New Roman" w:eastAsia="Times New Roman" w:hAnsi="Times New Roman" w:cs="Times New Roman"/>
          <w:sz w:val="24"/>
          <w:szCs w:val="24"/>
          <w:lang w:eastAsia="ru-RU"/>
        </w:rPr>
        <w:t xml:space="preserve"> оформляется в папке – накопителе с файлами (скоросшивателе). Основными принципами составления портфолио являются: системность; полнота и конкретность представленных сведений; объективность информации; презентабельность.</w:t>
      </w:r>
    </w:p>
    <w:p w:rsidR="00C62866" w:rsidRDefault="00387938" w:rsidP="00387938">
      <w:pPr>
        <w:spacing w:after="0" w:line="240" w:lineRule="auto"/>
        <w:ind w:firstLine="708"/>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C62866" w:rsidRPr="00C62866">
        <w:rPr>
          <w:rFonts w:ascii="Times New Roman" w:eastAsia="Times New Roman" w:hAnsi="Times New Roman" w:cs="Times New Roman"/>
          <w:sz w:val="24"/>
          <w:szCs w:val="24"/>
          <w:lang w:eastAsia="ru-RU"/>
        </w:rPr>
        <w:t xml:space="preserve">Аттестуемый имеет право (по своему усмотрению) включать в портфолио дополнительные разделы, материалы, элементы оформления и т.п., отражающие его индивидуальность. Папка и собранные в ней материалы должны иметь </w:t>
      </w:r>
      <w:proofErr w:type="gramStart"/>
      <w:r w:rsidR="00C62866" w:rsidRPr="00C62866">
        <w:rPr>
          <w:rFonts w:ascii="Times New Roman" w:eastAsia="Times New Roman" w:hAnsi="Times New Roman" w:cs="Times New Roman"/>
          <w:sz w:val="24"/>
          <w:szCs w:val="24"/>
          <w:lang w:eastAsia="ru-RU"/>
        </w:rPr>
        <w:t>эстетический вид</w:t>
      </w:r>
      <w:proofErr w:type="gramEnd"/>
      <w:r w:rsidR="00C62866" w:rsidRPr="00C62866">
        <w:rPr>
          <w:rFonts w:ascii="Times New Roman" w:eastAsia="Times New Roman" w:hAnsi="Times New Roman" w:cs="Times New Roman"/>
          <w:sz w:val="24"/>
          <w:szCs w:val="24"/>
          <w:lang w:eastAsia="ru-RU"/>
        </w:rPr>
        <w:t>, каждый документ датируется и имеет подпись автора (составителя, разработчика).</w:t>
      </w:r>
      <w:r w:rsidR="00C62866" w:rsidRPr="00C62866">
        <w:rPr>
          <w:rFonts w:ascii="Times New Roman" w:eastAsia="Times New Roman" w:hAnsi="Times New Roman" w:cs="Times New Roman"/>
          <w:sz w:val="24"/>
          <w:szCs w:val="24"/>
          <w:lang w:eastAsia="ru-RU"/>
        </w:rPr>
        <w:br/>
      </w:r>
      <w:r w:rsidR="00C62866" w:rsidRPr="00387938">
        <w:rPr>
          <w:rFonts w:ascii="Times New Roman" w:eastAsia="Times New Roman" w:hAnsi="Times New Roman" w:cs="Times New Roman"/>
          <w:i/>
          <w:sz w:val="24"/>
          <w:szCs w:val="24"/>
          <w:lang w:eastAsia="ru-RU"/>
        </w:rPr>
        <w:t>Все копии должны быть заверены руководителем образовательного учреждения.</w:t>
      </w:r>
    </w:p>
    <w:p w:rsidR="00387938" w:rsidRPr="00387938" w:rsidRDefault="00387938" w:rsidP="00387938">
      <w:pPr>
        <w:spacing w:after="0" w:line="240" w:lineRule="auto"/>
        <w:ind w:firstLine="708"/>
        <w:jc w:val="both"/>
        <w:rPr>
          <w:rFonts w:ascii="Times New Roman" w:eastAsia="Times New Roman" w:hAnsi="Times New Roman" w:cs="Times New Roman"/>
          <w:i/>
          <w:sz w:val="24"/>
          <w:szCs w:val="24"/>
          <w:lang w:eastAsia="ru-RU"/>
        </w:rPr>
      </w:pPr>
    </w:p>
    <w:p w:rsidR="00387938" w:rsidRDefault="00C62866" w:rsidP="00387938">
      <w:pPr>
        <w:spacing w:after="0" w:line="240" w:lineRule="auto"/>
        <w:jc w:val="center"/>
        <w:rPr>
          <w:rFonts w:ascii="Times New Roman" w:eastAsia="Times New Roman" w:hAnsi="Times New Roman" w:cs="Times New Roman"/>
          <w:sz w:val="24"/>
          <w:szCs w:val="24"/>
          <w:lang w:eastAsia="ru-RU"/>
        </w:rPr>
      </w:pPr>
      <w:r w:rsidRPr="00C62866">
        <w:rPr>
          <w:rFonts w:ascii="Times New Roman" w:eastAsia="Times New Roman" w:hAnsi="Times New Roman" w:cs="Times New Roman"/>
          <w:b/>
          <w:bCs/>
          <w:sz w:val="24"/>
          <w:szCs w:val="24"/>
          <w:lang w:eastAsia="ru-RU"/>
        </w:rPr>
        <w:t>Структура портфолио педагогического работника</w:t>
      </w:r>
    </w:p>
    <w:p w:rsidR="00C62866" w:rsidRDefault="00C62866" w:rsidP="00387938">
      <w:pPr>
        <w:spacing w:after="0" w:line="240" w:lineRule="auto"/>
        <w:jc w:val="center"/>
        <w:rPr>
          <w:rFonts w:ascii="Times New Roman" w:eastAsia="Times New Roman" w:hAnsi="Times New Roman" w:cs="Times New Roman"/>
          <w:b/>
          <w:bCs/>
          <w:sz w:val="24"/>
          <w:szCs w:val="24"/>
          <w:lang w:eastAsia="ru-RU"/>
        </w:rPr>
      </w:pPr>
      <w:r w:rsidRPr="00C62866">
        <w:rPr>
          <w:rFonts w:ascii="Times New Roman" w:eastAsia="Times New Roman" w:hAnsi="Times New Roman" w:cs="Times New Roman"/>
          <w:b/>
          <w:bCs/>
          <w:sz w:val="24"/>
          <w:szCs w:val="24"/>
          <w:lang w:eastAsia="ru-RU"/>
        </w:rPr>
        <w:t>Титульный лист</w:t>
      </w:r>
    </w:p>
    <w:p w:rsidR="00387938" w:rsidRPr="00C62866" w:rsidRDefault="00387938" w:rsidP="00387938">
      <w:pPr>
        <w:spacing w:after="0" w:line="240" w:lineRule="auto"/>
        <w:jc w:val="center"/>
        <w:rPr>
          <w:rFonts w:ascii="Times New Roman" w:eastAsia="Times New Roman" w:hAnsi="Times New Roman" w:cs="Times New Roman"/>
          <w:sz w:val="24"/>
          <w:szCs w:val="24"/>
          <w:lang w:eastAsia="ru-RU"/>
        </w:rPr>
      </w:pPr>
    </w:p>
    <w:p w:rsidR="00387938" w:rsidRDefault="00C62866" w:rsidP="00387938">
      <w:pPr>
        <w:spacing w:after="0" w:line="240" w:lineRule="auto"/>
        <w:jc w:val="center"/>
        <w:rPr>
          <w:rFonts w:ascii="Times New Roman" w:eastAsia="Times New Roman" w:hAnsi="Times New Roman" w:cs="Times New Roman"/>
          <w:b/>
          <w:i/>
          <w:sz w:val="24"/>
          <w:szCs w:val="24"/>
          <w:lang w:eastAsia="ru-RU"/>
        </w:rPr>
      </w:pPr>
      <w:r w:rsidRPr="00C62866">
        <w:rPr>
          <w:rFonts w:ascii="Times New Roman" w:eastAsia="Times New Roman" w:hAnsi="Times New Roman" w:cs="Times New Roman"/>
          <w:b/>
          <w:bCs/>
          <w:sz w:val="24"/>
          <w:szCs w:val="24"/>
          <w:lang w:eastAsia="ru-RU"/>
        </w:rPr>
        <w:t>Раздел 1.</w:t>
      </w:r>
      <w:r w:rsidR="00C62532">
        <w:rPr>
          <w:rFonts w:ascii="Times New Roman" w:eastAsia="Times New Roman" w:hAnsi="Times New Roman" w:cs="Times New Roman"/>
          <w:sz w:val="24"/>
          <w:szCs w:val="24"/>
          <w:lang w:eastAsia="ru-RU"/>
        </w:rPr>
        <w:br/>
      </w:r>
      <w:r w:rsidR="00C62532" w:rsidRPr="005F39C9">
        <w:rPr>
          <w:rFonts w:ascii="Times New Roman" w:eastAsia="Times New Roman" w:hAnsi="Times New Roman" w:cs="Times New Roman"/>
          <w:b/>
          <w:i/>
          <w:sz w:val="24"/>
          <w:szCs w:val="24"/>
          <w:lang w:eastAsia="ru-RU"/>
        </w:rPr>
        <w:t>Общие сведения о педагоге</w:t>
      </w:r>
    </w:p>
    <w:p w:rsidR="00C62866" w:rsidRPr="00387938" w:rsidRDefault="00C62866" w:rsidP="00387938">
      <w:pPr>
        <w:spacing w:after="0" w:line="240" w:lineRule="auto"/>
        <w:rPr>
          <w:rFonts w:ascii="Times New Roman" w:eastAsia="Times New Roman" w:hAnsi="Times New Roman" w:cs="Times New Roman"/>
          <w:b/>
          <w:i/>
          <w:sz w:val="24"/>
          <w:szCs w:val="24"/>
          <w:lang w:eastAsia="ru-RU"/>
        </w:rPr>
      </w:pPr>
      <w:r w:rsidRPr="00C62866">
        <w:rPr>
          <w:rFonts w:ascii="Times New Roman" w:eastAsia="Times New Roman" w:hAnsi="Times New Roman" w:cs="Times New Roman"/>
          <w:sz w:val="24"/>
          <w:szCs w:val="24"/>
          <w:lang w:eastAsia="ru-RU"/>
        </w:rPr>
        <w:t>• образование (копия диплома);</w:t>
      </w:r>
      <w:r w:rsidRPr="00C62866">
        <w:rPr>
          <w:rFonts w:ascii="Times New Roman" w:eastAsia="Times New Roman" w:hAnsi="Times New Roman" w:cs="Times New Roman"/>
          <w:sz w:val="24"/>
          <w:szCs w:val="24"/>
          <w:lang w:eastAsia="ru-RU"/>
        </w:rPr>
        <w:br/>
        <w:t>• копия аттестационного листа предыдущей аттестации;</w:t>
      </w:r>
      <w:r w:rsidRPr="00C62866">
        <w:rPr>
          <w:rFonts w:ascii="Times New Roman" w:eastAsia="Times New Roman" w:hAnsi="Times New Roman" w:cs="Times New Roman"/>
          <w:sz w:val="24"/>
          <w:szCs w:val="24"/>
          <w:lang w:eastAsia="ru-RU"/>
        </w:rPr>
        <w:br/>
        <w:t>• повышение квалификации (копии документов).</w:t>
      </w:r>
    </w:p>
    <w:p w:rsidR="009D7265" w:rsidRDefault="00C62866" w:rsidP="00387938">
      <w:pPr>
        <w:spacing w:after="0" w:line="240" w:lineRule="auto"/>
        <w:jc w:val="center"/>
        <w:rPr>
          <w:rFonts w:ascii="Times New Roman" w:eastAsia="Times New Roman" w:hAnsi="Times New Roman" w:cs="Times New Roman"/>
          <w:sz w:val="24"/>
          <w:szCs w:val="24"/>
          <w:lang w:eastAsia="ru-RU"/>
        </w:rPr>
      </w:pPr>
      <w:r w:rsidRPr="00C62866">
        <w:rPr>
          <w:rFonts w:ascii="Times New Roman" w:eastAsia="Times New Roman" w:hAnsi="Times New Roman" w:cs="Times New Roman"/>
          <w:b/>
          <w:bCs/>
          <w:sz w:val="24"/>
          <w:szCs w:val="24"/>
          <w:lang w:eastAsia="ru-RU"/>
        </w:rPr>
        <w:t>Раздел 2.</w:t>
      </w:r>
      <w:r w:rsidRPr="00C62866">
        <w:rPr>
          <w:rFonts w:ascii="Times New Roman" w:eastAsia="Times New Roman" w:hAnsi="Times New Roman" w:cs="Times New Roman"/>
          <w:sz w:val="24"/>
          <w:szCs w:val="24"/>
          <w:lang w:eastAsia="ru-RU"/>
        </w:rPr>
        <w:br/>
      </w:r>
      <w:r w:rsidRPr="005F39C9">
        <w:rPr>
          <w:rFonts w:ascii="Times New Roman" w:eastAsia="Times New Roman" w:hAnsi="Times New Roman" w:cs="Times New Roman"/>
          <w:b/>
          <w:i/>
          <w:sz w:val="24"/>
          <w:szCs w:val="24"/>
          <w:lang w:eastAsia="ru-RU"/>
        </w:rPr>
        <w:t>Документы для проведения процедуры аттестации</w:t>
      </w:r>
    </w:p>
    <w:p w:rsidR="00C62866" w:rsidRPr="00387938" w:rsidRDefault="00C62866" w:rsidP="00387938">
      <w:pPr>
        <w:spacing w:after="0" w:line="240" w:lineRule="auto"/>
        <w:ind w:left="1416"/>
        <w:rPr>
          <w:rFonts w:ascii="Times New Roman" w:eastAsia="Times New Roman" w:hAnsi="Times New Roman" w:cs="Times New Roman"/>
          <w:sz w:val="24"/>
          <w:szCs w:val="24"/>
          <w:lang w:eastAsia="ru-RU"/>
        </w:rPr>
      </w:pPr>
      <w:r w:rsidRPr="00C62866">
        <w:rPr>
          <w:rFonts w:ascii="Times New Roman" w:eastAsia="Times New Roman" w:hAnsi="Times New Roman" w:cs="Times New Roman"/>
          <w:sz w:val="24"/>
          <w:szCs w:val="24"/>
          <w:lang w:eastAsia="ru-RU"/>
        </w:rPr>
        <w:t>• два комплекта экспертных заключений (для работы экспертов);</w:t>
      </w:r>
      <w:r w:rsidRPr="00C62866">
        <w:rPr>
          <w:rFonts w:ascii="Times New Roman" w:eastAsia="Times New Roman" w:hAnsi="Times New Roman" w:cs="Times New Roman"/>
          <w:sz w:val="24"/>
          <w:szCs w:val="24"/>
          <w:lang w:eastAsia="ru-RU"/>
        </w:rPr>
        <w:br/>
      </w:r>
      <w:r w:rsidR="00387938">
        <w:rPr>
          <w:rFonts w:ascii="Times New Roman" w:eastAsia="Times New Roman" w:hAnsi="Times New Roman" w:cs="Times New Roman"/>
          <w:b/>
          <w:bCs/>
          <w:sz w:val="24"/>
          <w:szCs w:val="24"/>
          <w:lang w:eastAsia="ru-RU"/>
        </w:rPr>
        <w:t xml:space="preserve">                                              </w:t>
      </w:r>
      <w:r w:rsidRPr="00C62866">
        <w:rPr>
          <w:rFonts w:ascii="Times New Roman" w:eastAsia="Times New Roman" w:hAnsi="Times New Roman" w:cs="Times New Roman"/>
          <w:b/>
          <w:bCs/>
          <w:sz w:val="24"/>
          <w:szCs w:val="24"/>
          <w:lang w:eastAsia="ru-RU"/>
        </w:rPr>
        <w:t>Раздел 3.</w:t>
      </w:r>
      <w:r w:rsidRPr="00C62866">
        <w:rPr>
          <w:rFonts w:ascii="Times New Roman" w:eastAsia="Times New Roman" w:hAnsi="Times New Roman" w:cs="Times New Roman"/>
          <w:sz w:val="24"/>
          <w:szCs w:val="24"/>
          <w:lang w:eastAsia="ru-RU"/>
        </w:rPr>
        <w:br/>
      </w:r>
      <w:r w:rsidRPr="005F39C9">
        <w:rPr>
          <w:rFonts w:ascii="Times New Roman" w:eastAsia="Times New Roman" w:hAnsi="Times New Roman" w:cs="Times New Roman"/>
          <w:b/>
          <w:i/>
          <w:sz w:val="24"/>
          <w:szCs w:val="24"/>
          <w:lang w:eastAsia="ru-RU"/>
        </w:rPr>
        <w:t xml:space="preserve">Владение современными образовательными технологиями и методиками, </w:t>
      </w:r>
      <w:r w:rsidR="00387938">
        <w:rPr>
          <w:rFonts w:ascii="Times New Roman" w:eastAsia="Times New Roman" w:hAnsi="Times New Roman" w:cs="Times New Roman"/>
          <w:b/>
          <w:i/>
          <w:sz w:val="24"/>
          <w:szCs w:val="24"/>
          <w:lang w:eastAsia="ru-RU"/>
        </w:rPr>
        <w:t xml:space="preserve"> </w:t>
      </w:r>
      <w:r w:rsidRPr="005F39C9">
        <w:rPr>
          <w:rFonts w:ascii="Times New Roman" w:eastAsia="Times New Roman" w:hAnsi="Times New Roman" w:cs="Times New Roman"/>
          <w:b/>
          <w:i/>
          <w:sz w:val="24"/>
          <w:szCs w:val="24"/>
          <w:lang w:eastAsia="ru-RU"/>
        </w:rPr>
        <w:t>эффективность их применения</w:t>
      </w:r>
    </w:p>
    <w:p w:rsidR="00EB25A5" w:rsidRDefault="00F721B4" w:rsidP="00EB25A5">
      <w:pPr>
        <w:spacing w:after="0" w:line="240" w:lineRule="auto"/>
        <w:jc w:val="both"/>
        <w:rPr>
          <w:rFonts w:ascii="Times New Roman" w:eastAsia="Times New Roman" w:hAnsi="Times New Roman" w:cs="Times New Roman"/>
          <w:sz w:val="24"/>
          <w:szCs w:val="24"/>
          <w:lang w:eastAsia="ru-RU"/>
        </w:rPr>
      </w:pPr>
      <w:r w:rsidRPr="00A2522F">
        <w:rPr>
          <w:rFonts w:ascii="Times New Roman" w:eastAsia="Times New Roman" w:hAnsi="Times New Roman" w:cs="Times New Roman"/>
          <w:sz w:val="24"/>
          <w:szCs w:val="24"/>
          <w:lang w:eastAsia="ru-RU"/>
        </w:rPr>
        <w:t xml:space="preserve">В этот раздел помещаются методические материалы, свидетельствующие о профессионализме педагога: </w:t>
      </w:r>
    </w:p>
    <w:p w:rsidR="00EB25A5" w:rsidRDefault="00F721B4" w:rsidP="00EB25A5">
      <w:pPr>
        <w:spacing w:after="0" w:line="240" w:lineRule="auto"/>
        <w:jc w:val="both"/>
        <w:rPr>
          <w:rFonts w:ascii="Times New Roman" w:eastAsia="Times New Roman" w:hAnsi="Times New Roman" w:cs="Times New Roman"/>
          <w:sz w:val="24"/>
          <w:szCs w:val="24"/>
          <w:lang w:eastAsia="ru-RU"/>
        </w:rPr>
      </w:pPr>
      <w:r w:rsidRPr="00A2522F">
        <w:rPr>
          <w:rFonts w:ascii="Times New Roman" w:eastAsia="Times New Roman" w:hAnsi="Times New Roman" w:cs="Times New Roman"/>
          <w:sz w:val="24"/>
          <w:szCs w:val="24"/>
          <w:lang w:eastAsia="ru-RU"/>
        </w:rPr>
        <w:t xml:space="preserve">обоснование выбора </w:t>
      </w:r>
      <w:proofErr w:type="gramStart"/>
      <w:r w:rsidRPr="00A2522F">
        <w:rPr>
          <w:rFonts w:ascii="Times New Roman" w:eastAsia="Times New Roman" w:hAnsi="Times New Roman" w:cs="Times New Roman"/>
          <w:sz w:val="24"/>
          <w:szCs w:val="24"/>
          <w:lang w:eastAsia="ru-RU"/>
        </w:rPr>
        <w:t>аттестуемым</w:t>
      </w:r>
      <w:proofErr w:type="gramEnd"/>
      <w:r w:rsidRPr="00A2522F">
        <w:rPr>
          <w:rFonts w:ascii="Times New Roman" w:eastAsia="Times New Roman" w:hAnsi="Times New Roman" w:cs="Times New Roman"/>
          <w:sz w:val="24"/>
          <w:szCs w:val="24"/>
          <w:lang w:eastAsia="ru-RU"/>
        </w:rPr>
        <w:t xml:space="preserve"> образовательной программы и комплекта учебно-методической литературы; </w:t>
      </w:r>
    </w:p>
    <w:p w:rsidR="00387938" w:rsidRDefault="00F721B4" w:rsidP="00387938">
      <w:pPr>
        <w:spacing w:after="0" w:line="240" w:lineRule="auto"/>
        <w:jc w:val="both"/>
        <w:rPr>
          <w:rFonts w:ascii="Times New Roman" w:eastAsia="Times New Roman" w:hAnsi="Times New Roman" w:cs="Times New Roman"/>
          <w:sz w:val="24"/>
          <w:szCs w:val="24"/>
          <w:lang w:eastAsia="ru-RU"/>
        </w:rPr>
      </w:pPr>
      <w:r w:rsidRPr="00A2522F">
        <w:rPr>
          <w:rFonts w:ascii="Times New Roman" w:eastAsia="Times New Roman" w:hAnsi="Times New Roman" w:cs="Times New Roman"/>
          <w:sz w:val="24"/>
          <w:szCs w:val="24"/>
          <w:lang w:eastAsia="ru-RU"/>
        </w:rPr>
        <w:t xml:space="preserve">обоснование выбора </w:t>
      </w:r>
      <w:proofErr w:type="gramStart"/>
      <w:r w:rsidRPr="00A2522F">
        <w:rPr>
          <w:rFonts w:ascii="Times New Roman" w:eastAsia="Times New Roman" w:hAnsi="Times New Roman" w:cs="Times New Roman"/>
          <w:sz w:val="24"/>
          <w:szCs w:val="24"/>
          <w:lang w:eastAsia="ru-RU"/>
        </w:rPr>
        <w:t>аттестуемым</w:t>
      </w:r>
      <w:proofErr w:type="gramEnd"/>
      <w:r w:rsidRPr="00A2522F">
        <w:rPr>
          <w:rFonts w:ascii="Times New Roman" w:eastAsia="Times New Roman" w:hAnsi="Times New Roman" w:cs="Times New Roman"/>
          <w:sz w:val="24"/>
          <w:szCs w:val="24"/>
          <w:lang w:eastAsia="ru-RU"/>
        </w:rPr>
        <w:t xml:space="preserve"> используемых образовательных технологий; </w:t>
      </w:r>
      <w:r w:rsidRPr="00A2522F">
        <w:rPr>
          <w:rFonts w:ascii="Times New Roman" w:eastAsia="Times New Roman" w:hAnsi="Times New Roman" w:cs="Times New Roman"/>
          <w:sz w:val="24"/>
          <w:szCs w:val="24"/>
          <w:lang w:eastAsia="ru-RU"/>
        </w:rPr>
        <w:br/>
        <w:t xml:space="preserve">обоснование применения аттестуемым в своей практике тех или иных средств </w:t>
      </w:r>
      <w:r w:rsidRPr="00A2522F">
        <w:rPr>
          <w:rFonts w:ascii="Times New Roman" w:eastAsia="Times New Roman" w:hAnsi="Times New Roman" w:cs="Times New Roman"/>
          <w:sz w:val="24"/>
          <w:szCs w:val="24"/>
          <w:lang w:eastAsia="ru-RU"/>
        </w:rPr>
        <w:lastRenderedPageBreak/>
        <w:t xml:space="preserve">педагогической диагностики для оценки образовательных результатов; </w:t>
      </w:r>
      <w:r w:rsidRPr="00A2522F">
        <w:rPr>
          <w:rFonts w:ascii="Times New Roman" w:eastAsia="Times New Roman" w:hAnsi="Times New Roman" w:cs="Times New Roman"/>
          <w:sz w:val="24"/>
          <w:szCs w:val="24"/>
          <w:lang w:eastAsia="ru-RU"/>
        </w:rPr>
        <w:br/>
        <w:t>использование информационно-коммуникативных технологий в образовательном процессе, технологий обучения дете</w:t>
      </w:r>
      <w:r w:rsidR="00EB25A5">
        <w:rPr>
          <w:rFonts w:ascii="Times New Roman" w:eastAsia="Times New Roman" w:hAnsi="Times New Roman" w:cs="Times New Roman"/>
          <w:sz w:val="24"/>
          <w:szCs w:val="24"/>
          <w:lang w:eastAsia="ru-RU"/>
        </w:rPr>
        <w:t>й с проблемами развития и т. п.</w:t>
      </w:r>
      <w:r w:rsidRPr="00A2522F">
        <w:rPr>
          <w:rFonts w:ascii="Times New Roman" w:eastAsia="Times New Roman" w:hAnsi="Times New Roman" w:cs="Times New Roman"/>
          <w:sz w:val="24"/>
          <w:szCs w:val="24"/>
          <w:lang w:eastAsia="ru-RU"/>
        </w:rPr>
        <w:t xml:space="preserve"> </w:t>
      </w:r>
    </w:p>
    <w:p w:rsidR="00387938" w:rsidRDefault="00F721B4" w:rsidP="00387938">
      <w:pPr>
        <w:spacing w:after="0" w:line="240" w:lineRule="auto"/>
        <w:jc w:val="both"/>
        <w:rPr>
          <w:rFonts w:ascii="Times New Roman" w:eastAsia="Times New Roman" w:hAnsi="Times New Roman" w:cs="Times New Roman"/>
          <w:sz w:val="24"/>
          <w:szCs w:val="24"/>
          <w:lang w:eastAsia="ru-RU"/>
        </w:rPr>
      </w:pPr>
      <w:r w:rsidRPr="00A2522F">
        <w:rPr>
          <w:rFonts w:ascii="Times New Roman" w:eastAsia="Times New Roman" w:hAnsi="Times New Roman" w:cs="Times New Roman"/>
          <w:sz w:val="24"/>
          <w:szCs w:val="24"/>
          <w:lang w:eastAsia="ru-RU"/>
        </w:rPr>
        <w:br/>
      </w:r>
      <w:r w:rsidR="00387938">
        <w:rPr>
          <w:rFonts w:ascii="Times New Roman" w:eastAsia="Times New Roman" w:hAnsi="Times New Roman" w:cs="Times New Roman"/>
          <w:b/>
          <w:bCs/>
          <w:sz w:val="24"/>
          <w:szCs w:val="24"/>
          <w:lang w:eastAsia="ru-RU"/>
        </w:rPr>
        <w:t xml:space="preserve">                                                                </w:t>
      </w:r>
      <w:r w:rsidR="00C62866" w:rsidRPr="00C62866">
        <w:rPr>
          <w:rFonts w:ascii="Times New Roman" w:eastAsia="Times New Roman" w:hAnsi="Times New Roman" w:cs="Times New Roman"/>
          <w:b/>
          <w:bCs/>
          <w:sz w:val="24"/>
          <w:szCs w:val="24"/>
          <w:lang w:eastAsia="ru-RU"/>
        </w:rPr>
        <w:t>Раздел 4.</w:t>
      </w:r>
    </w:p>
    <w:p w:rsidR="00C62866" w:rsidRPr="00387938" w:rsidRDefault="00C62866" w:rsidP="00387938">
      <w:pPr>
        <w:spacing w:after="0" w:line="240" w:lineRule="auto"/>
        <w:jc w:val="both"/>
        <w:rPr>
          <w:rFonts w:ascii="Times New Roman" w:eastAsia="Times New Roman" w:hAnsi="Times New Roman" w:cs="Times New Roman"/>
          <w:sz w:val="24"/>
          <w:szCs w:val="24"/>
          <w:lang w:eastAsia="ru-RU"/>
        </w:rPr>
      </w:pPr>
      <w:r w:rsidRPr="005F39C9">
        <w:rPr>
          <w:rFonts w:ascii="Times New Roman" w:eastAsia="Times New Roman" w:hAnsi="Times New Roman" w:cs="Times New Roman"/>
          <w:b/>
          <w:i/>
          <w:sz w:val="24"/>
          <w:szCs w:val="24"/>
          <w:lang w:eastAsia="ru-RU"/>
        </w:rPr>
        <w:t>Вклад в повышение качества образования, распространение собственного опыта</w:t>
      </w:r>
    </w:p>
    <w:p w:rsidR="00EB25A5" w:rsidRPr="00387938" w:rsidRDefault="00EB25A5" w:rsidP="00774F4E">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w:t>
      </w:r>
      <w:r w:rsidR="00A2522F" w:rsidRPr="00A2522F">
        <w:rPr>
          <w:rFonts w:ascii="Times New Roman" w:eastAsia="Times New Roman" w:hAnsi="Times New Roman" w:cs="Times New Roman"/>
          <w:sz w:val="24"/>
          <w:szCs w:val="24"/>
          <w:lang w:eastAsia="ru-RU"/>
        </w:rPr>
        <w:t>абота в методическом объединении, сотрудничество с рай</w:t>
      </w:r>
      <w:r w:rsidR="00FE3E6B">
        <w:rPr>
          <w:rFonts w:ascii="Times New Roman" w:eastAsia="Times New Roman" w:hAnsi="Times New Roman" w:cs="Times New Roman"/>
          <w:sz w:val="24"/>
          <w:szCs w:val="24"/>
          <w:lang w:eastAsia="ru-RU"/>
        </w:rPr>
        <w:t>онным методическим центром, КРИППО</w:t>
      </w:r>
      <w:r w:rsidR="00A2522F" w:rsidRPr="00A2522F">
        <w:rPr>
          <w:rFonts w:ascii="Times New Roman" w:eastAsia="Times New Roman" w:hAnsi="Times New Roman" w:cs="Times New Roman"/>
          <w:sz w:val="24"/>
          <w:szCs w:val="24"/>
          <w:lang w:eastAsia="ru-RU"/>
        </w:rPr>
        <w:t>, вузами и друг</w:t>
      </w:r>
      <w:r w:rsidR="00387938">
        <w:rPr>
          <w:rFonts w:ascii="Times New Roman" w:eastAsia="Times New Roman" w:hAnsi="Times New Roman" w:cs="Times New Roman"/>
          <w:sz w:val="24"/>
          <w:szCs w:val="24"/>
          <w:lang w:eastAsia="ru-RU"/>
        </w:rPr>
        <w:t xml:space="preserve">ими учреждениями; </w:t>
      </w:r>
      <w:r>
        <w:rPr>
          <w:rFonts w:ascii="Times New Roman" w:eastAsia="Times New Roman" w:hAnsi="Times New Roman" w:cs="Times New Roman"/>
          <w:sz w:val="24"/>
          <w:szCs w:val="24"/>
          <w:lang w:eastAsia="ru-RU"/>
        </w:rPr>
        <w:t>у</w:t>
      </w:r>
      <w:r w:rsidR="00A2522F" w:rsidRPr="00A2522F">
        <w:rPr>
          <w:rFonts w:ascii="Times New Roman" w:eastAsia="Times New Roman" w:hAnsi="Times New Roman" w:cs="Times New Roman"/>
          <w:sz w:val="24"/>
          <w:szCs w:val="24"/>
          <w:lang w:eastAsia="ru-RU"/>
        </w:rPr>
        <w:t>частие в профессиональных и творч</w:t>
      </w:r>
      <w:r>
        <w:rPr>
          <w:rFonts w:ascii="Times New Roman" w:eastAsia="Times New Roman" w:hAnsi="Times New Roman" w:cs="Times New Roman"/>
          <w:sz w:val="24"/>
          <w:szCs w:val="24"/>
          <w:lang w:eastAsia="ru-RU"/>
        </w:rPr>
        <w:t xml:space="preserve">еских педагогических конкурсах, участие в </w:t>
      </w:r>
      <w:r w:rsidRPr="00A2522F">
        <w:rPr>
          <w:rFonts w:ascii="Times New Roman" w:eastAsia="Times New Roman" w:hAnsi="Times New Roman" w:cs="Times New Roman"/>
          <w:sz w:val="24"/>
          <w:szCs w:val="24"/>
          <w:lang w:eastAsia="ru-RU"/>
        </w:rPr>
        <w:t xml:space="preserve">методических </w:t>
      </w:r>
      <w:r w:rsidR="00387938">
        <w:rPr>
          <w:rFonts w:ascii="Times New Roman" w:eastAsia="Times New Roman" w:hAnsi="Times New Roman" w:cs="Times New Roman"/>
          <w:sz w:val="24"/>
          <w:szCs w:val="24"/>
          <w:lang w:eastAsia="ru-RU"/>
        </w:rPr>
        <w:t xml:space="preserve">и предметных неделях; </w:t>
      </w:r>
      <w:r w:rsidR="00A2522F" w:rsidRPr="00A2522F">
        <w:rPr>
          <w:rFonts w:ascii="Times New Roman" w:eastAsia="Times New Roman" w:hAnsi="Times New Roman" w:cs="Times New Roman"/>
          <w:sz w:val="24"/>
          <w:szCs w:val="24"/>
          <w:lang w:eastAsia="ru-RU"/>
        </w:rPr>
        <w:t>организация и проведение семинаров, "круглых с</w:t>
      </w:r>
      <w:r w:rsidR="00387938">
        <w:rPr>
          <w:rFonts w:ascii="Times New Roman" w:eastAsia="Times New Roman" w:hAnsi="Times New Roman" w:cs="Times New Roman"/>
          <w:sz w:val="24"/>
          <w:szCs w:val="24"/>
          <w:lang w:eastAsia="ru-RU"/>
        </w:rPr>
        <w:t xml:space="preserve">толов", мастер-классов и т.п.; </w:t>
      </w:r>
      <w:r w:rsidR="00A2522F" w:rsidRPr="00A2522F">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 xml:space="preserve">оведение научных исследований; </w:t>
      </w:r>
      <w:r w:rsidR="00A2522F" w:rsidRPr="00A2522F">
        <w:rPr>
          <w:rFonts w:ascii="Times New Roman" w:eastAsia="Times New Roman" w:hAnsi="Times New Roman" w:cs="Times New Roman"/>
          <w:sz w:val="24"/>
          <w:szCs w:val="24"/>
          <w:lang w:eastAsia="ru-RU"/>
        </w:rPr>
        <w:t>разработка ав</w:t>
      </w:r>
      <w:r w:rsidR="00387938">
        <w:rPr>
          <w:rFonts w:ascii="Times New Roman" w:eastAsia="Times New Roman" w:hAnsi="Times New Roman" w:cs="Times New Roman"/>
          <w:sz w:val="24"/>
          <w:szCs w:val="24"/>
          <w:lang w:eastAsia="ru-RU"/>
        </w:rPr>
        <w:t xml:space="preserve">торских программ; </w:t>
      </w:r>
      <w:r w:rsidR="00A2522F" w:rsidRPr="00A2522F">
        <w:rPr>
          <w:rFonts w:ascii="Times New Roman" w:eastAsia="Times New Roman" w:hAnsi="Times New Roman" w:cs="Times New Roman"/>
          <w:sz w:val="24"/>
          <w:szCs w:val="24"/>
          <w:lang w:eastAsia="ru-RU"/>
        </w:rPr>
        <w:t>написание рукописей кандидатск</w:t>
      </w:r>
      <w:r w:rsidR="00387938">
        <w:rPr>
          <w:rFonts w:ascii="Times New Roman" w:eastAsia="Times New Roman" w:hAnsi="Times New Roman" w:cs="Times New Roman"/>
          <w:sz w:val="24"/>
          <w:szCs w:val="24"/>
          <w:lang w:eastAsia="ru-RU"/>
        </w:rPr>
        <w:t xml:space="preserve">ой или докторской диссертации; </w:t>
      </w:r>
      <w:r w:rsidR="00A2522F" w:rsidRPr="00A2522F">
        <w:rPr>
          <w:rFonts w:ascii="Times New Roman" w:eastAsia="Times New Roman" w:hAnsi="Times New Roman" w:cs="Times New Roman"/>
          <w:sz w:val="24"/>
          <w:szCs w:val="24"/>
          <w:lang w:eastAsia="ru-RU"/>
        </w:rPr>
        <w:t>подготовка творческого отч</w:t>
      </w:r>
      <w:r>
        <w:rPr>
          <w:rFonts w:ascii="Times New Roman" w:eastAsia="Times New Roman" w:hAnsi="Times New Roman" w:cs="Times New Roman"/>
          <w:sz w:val="24"/>
          <w:szCs w:val="24"/>
          <w:lang w:eastAsia="ru-RU"/>
        </w:rPr>
        <w:t>ета, реферата, доклада, статьи.</w:t>
      </w:r>
      <w:proofErr w:type="gramEnd"/>
    </w:p>
    <w:p w:rsidR="00C62866" w:rsidRDefault="00C62866" w:rsidP="00C62866">
      <w:pPr>
        <w:spacing w:before="100" w:beforeAutospacing="1" w:after="100" w:afterAutospacing="1" w:line="240" w:lineRule="auto"/>
        <w:jc w:val="center"/>
        <w:rPr>
          <w:rFonts w:ascii="Times New Roman" w:eastAsia="Times New Roman" w:hAnsi="Times New Roman" w:cs="Times New Roman"/>
          <w:b/>
          <w:i/>
          <w:sz w:val="24"/>
          <w:szCs w:val="24"/>
          <w:lang w:eastAsia="ru-RU"/>
        </w:rPr>
      </w:pPr>
      <w:r w:rsidRPr="00C62866">
        <w:rPr>
          <w:rFonts w:ascii="Times New Roman" w:eastAsia="Times New Roman" w:hAnsi="Times New Roman" w:cs="Times New Roman"/>
          <w:b/>
          <w:bCs/>
          <w:sz w:val="24"/>
          <w:szCs w:val="24"/>
          <w:lang w:eastAsia="ru-RU"/>
        </w:rPr>
        <w:t>Раздел 5.</w:t>
      </w:r>
      <w:r w:rsidRPr="00C62866">
        <w:rPr>
          <w:rFonts w:ascii="Times New Roman" w:eastAsia="Times New Roman" w:hAnsi="Times New Roman" w:cs="Times New Roman"/>
          <w:sz w:val="24"/>
          <w:szCs w:val="24"/>
          <w:lang w:eastAsia="ru-RU"/>
        </w:rPr>
        <w:br/>
      </w:r>
      <w:r w:rsidRPr="005F39C9">
        <w:rPr>
          <w:rFonts w:ascii="Times New Roman" w:eastAsia="Times New Roman" w:hAnsi="Times New Roman" w:cs="Times New Roman"/>
          <w:b/>
          <w:i/>
          <w:sz w:val="24"/>
          <w:szCs w:val="24"/>
          <w:lang w:eastAsia="ru-RU"/>
        </w:rPr>
        <w:t>Результаты освоения обучающимися, воспитанниками образовательных программ и показатели динамики их достижений</w:t>
      </w:r>
    </w:p>
    <w:p w:rsidR="00DC193B" w:rsidRPr="00DC193B" w:rsidRDefault="00774F4E" w:rsidP="00DA664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DC193B" w:rsidRPr="00DC193B">
        <w:rPr>
          <w:rFonts w:ascii="Times New Roman" w:eastAsia="Times New Roman" w:hAnsi="Times New Roman" w:cs="Times New Roman"/>
          <w:sz w:val="24"/>
          <w:szCs w:val="24"/>
          <w:lang w:eastAsia="ru-RU"/>
        </w:rPr>
        <w:t>В это</w:t>
      </w:r>
      <w:r w:rsidR="00DA664E">
        <w:rPr>
          <w:rFonts w:ascii="Times New Roman" w:eastAsia="Times New Roman" w:hAnsi="Times New Roman" w:cs="Times New Roman"/>
          <w:sz w:val="24"/>
          <w:szCs w:val="24"/>
          <w:lang w:eastAsia="ru-RU"/>
        </w:rPr>
        <w:t xml:space="preserve">м разделе должны быть собраны: </w:t>
      </w:r>
      <w:r w:rsidR="00DC193B" w:rsidRPr="00DC193B">
        <w:rPr>
          <w:rFonts w:ascii="Times New Roman" w:eastAsia="Times New Roman" w:hAnsi="Times New Roman" w:cs="Times New Roman"/>
          <w:sz w:val="24"/>
          <w:szCs w:val="24"/>
          <w:lang w:eastAsia="ru-RU"/>
        </w:rPr>
        <w:t xml:space="preserve">материалы, демонстрирующие результаты освоения обучающимися образовательных программ и сформированности у них ключевых компетентностей по преподаваемому предмету; сравнительный анализ деятельности педагогического работника за 3 года на основании контрольных срезов, участия воспитанников в школьных и других олимпиадах, конкурсах; </w:t>
      </w:r>
      <w:r w:rsidR="00267476" w:rsidRPr="00267476">
        <w:rPr>
          <w:rFonts w:ascii="Times New Roman" w:hAnsi="Times New Roman" w:cs="Times New Roman"/>
          <w:sz w:val="24"/>
          <w:szCs w:val="24"/>
        </w:rPr>
        <w:t>список победителей олимпиад, конкурсов, соревнований, интеллектуальных марафонов и др.;</w:t>
      </w:r>
      <w:r w:rsidR="00EB25A5">
        <w:rPr>
          <w:rFonts w:ascii="Times New Roman" w:eastAsia="Times New Roman" w:hAnsi="Times New Roman" w:cs="Times New Roman"/>
          <w:sz w:val="24"/>
          <w:szCs w:val="24"/>
          <w:lang w:eastAsia="ru-RU"/>
        </w:rPr>
        <w:t xml:space="preserve"> </w:t>
      </w:r>
      <w:r w:rsidR="00DC193B" w:rsidRPr="00DC193B">
        <w:rPr>
          <w:rFonts w:ascii="Times New Roman" w:eastAsia="Times New Roman" w:hAnsi="Times New Roman" w:cs="Times New Roman"/>
          <w:sz w:val="24"/>
          <w:szCs w:val="24"/>
          <w:lang w:eastAsia="ru-RU"/>
        </w:rPr>
        <w:t>результаты промежуточной и</w:t>
      </w:r>
      <w:r w:rsidR="00DA664E">
        <w:rPr>
          <w:rFonts w:ascii="Times New Roman" w:eastAsia="Times New Roman" w:hAnsi="Times New Roman" w:cs="Times New Roman"/>
          <w:sz w:val="24"/>
          <w:szCs w:val="24"/>
          <w:lang w:eastAsia="ru-RU"/>
        </w:rPr>
        <w:t xml:space="preserve"> итоговой аттестации учащихся;</w:t>
      </w:r>
      <w:proofErr w:type="gramEnd"/>
      <w:r w:rsidR="00DA664E">
        <w:rPr>
          <w:rFonts w:ascii="Times New Roman" w:eastAsia="Times New Roman" w:hAnsi="Times New Roman" w:cs="Times New Roman"/>
          <w:sz w:val="24"/>
          <w:szCs w:val="24"/>
          <w:lang w:eastAsia="ru-RU"/>
        </w:rPr>
        <w:t xml:space="preserve"> </w:t>
      </w:r>
      <w:r w:rsidR="00DC193B" w:rsidRPr="00DC193B">
        <w:rPr>
          <w:rFonts w:ascii="Times New Roman" w:eastAsia="Times New Roman" w:hAnsi="Times New Roman" w:cs="Times New Roman"/>
          <w:sz w:val="24"/>
          <w:szCs w:val="24"/>
          <w:lang w:eastAsia="ru-RU"/>
        </w:rPr>
        <w:t xml:space="preserve">сведения о наличии медалистов; </w:t>
      </w:r>
      <w:r w:rsidR="00DC193B">
        <w:rPr>
          <w:rFonts w:ascii="Times New Roman" w:eastAsia="Times New Roman" w:hAnsi="Times New Roman" w:cs="Times New Roman"/>
          <w:sz w:val="24"/>
          <w:szCs w:val="24"/>
          <w:lang w:eastAsia="ru-RU"/>
        </w:rPr>
        <w:t>результаты ЕГЭ;</w:t>
      </w:r>
      <w:r w:rsidR="00DA664E">
        <w:rPr>
          <w:rFonts w:ascii="Times New Roman" w:eastAsia="Times New Roman" w:hAnsi="Times New Roman" w:cs="Times New Roman"/>
          <w:sz w:val="24"/>
          <w:szCs w:val="24"/>
          <w:lang w:eastAsia="ru-RU"/>
        </w:rPr>
        <w:t xml:space="preserve"> </w:t>
      </w:r>
      <w:r w:rsidR="00DC193B" w:rsidRPr="00DC193B">
        <w:rPr>
          <w:rFonts w:ascii="Times New Roman" w:eastAsia="Times New Roman" w:hAnsi="Times New Roman" w:cs="Times New Roman"/>
          <w:sz w:val="24"/>
          <w:szCs w:val="24"/>
          <w:lang w:eastAsia="ru-RU"/>
        </w:rPr>
        <w:t>сведения о поступлении в вузы по специальности и т.п.</w:t>
      </w:r>
    </w:p>
    <w:p w:rsidR="00774F4E" w:rsidRDefault="00B8691C" w:rsidP="00774F4E">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DC193B" w:rsidRPr="00DC193B">
        <w:rPr>
          <w:rFonts w:ascii="Times New Roman" w:eastAsia="Times New Roman" w:hAnsi="Times New Roman" w:cs="Times New Roman"/>
          <w:i/>
          <w:sz w:val="24"/>
          <w:szCs w:val="24"/>
          <w:lang w:eastAsia="ru-RU"/>
        </w:rPr>
        <w:t xml:space="preserve">Материалы данного раздела должны давать представление о динамике результатов педагогической деятельности аттестуемого учителя. </w:t>
      </w:r>
    </w:p>
    <w:p w:rsidR="00774F4E" w:rsidRDefault="00774F4E" w:rsidP="00774F4E">
      <w:pPr>
        <w:spacing w:after="0" w:line="240" w:lineRule="auto"/>
        <w:ind w:left="1416" w:firstLine="708"/>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62866" w:rsidRPr="00C62866">
        <w:rPr>
          <w:rFonts w:ascii="Times New Roman" w:eastAsia="Times New Roman" w:hAnsi="Times New Roman" w:cs="Times New Roman"/>
          <w:b/>
          <w:bCs/>
          <w:sz w:val="24"/>
          <w:szCs w:val="24"/>
          <w:lang w:eastAsia="ru-RU"/>
        </w:rPr>
        <w:t>Раздел 6.</w:t>
      </w:r>
    </w:p>
    <w:p w:rsidR="00C62866" w:rsidRPr="00774F4E" w:rsidRDefault="00774F4E" w:rsidP="00774F4E">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i/>
          <w:sz w:val="24"/>
          <w:szCs w:val="24"/>
          <w:lang w:eastAsia="ru-RU"/>
        </w:rPr>
        <w:t xml:space="preserve">             </w:t>
      </w:r>
      <w:r w:rsidR="00C62866" w:rsidRPr="005F39C9">
        <w:rPr>
          <w:rFonts w:ascii="Times New Roman" w:eastAsia="Times New Roman" w:hAnsi="Times New Roman" w:cs="Times New Roman"/>
          <w:b/>
          <w:i/>
          <w:sz w:val="24"/>
          <w:szCs w:val="24"/>
          <w:lang w:eastAsia="ru-RU"/>
        </w:rPr>
        <w:t>Награды и поощрения за успехи в профессиональной деятельности</w:t>
      </w:r>
    </w:p>
    <w:p w:rsidR="00EB25A5" w:rsidRPr="00EB25A5" w:rsidRDefault="00387938" w:rsidP="00774F4E">
      <w:pPr>
        <w:pStyle w:val="a4"/>
        <w:numPr>
          <w:ilvl w:val="0"/>
          <w:numId w:val="2"/>
        </w:numPr>
        <w:spacing w:before="0" w:beforeAutospacing="0" w:after="0" w:afterAutospacing="0"/>
        <w:ind w:left="2313"/>
      </w:pPr>
      <w:r>
        <w:t>г</w:t>
      </w:r>
      <w:r w:rsidR="00EB25A5" w:rsidRPr="00EB25A5">
        <w:t>рамоты</w:t>
      </w:r>
      <w:r>
        <w:t>;</w:t>
      </w:r>
    </w:p>
    <w:p w:rsidR="00EB25A5" w:rsidRPr="00EB25A5" w:rsidRDefault="00EB25A5" w:rsidP="00DA664E">
      <w:pPr>
        <w:pStyle w:val="a4"/>
        <w:numPr>
          <w:ilvl w:val="0"/>
          <w:numId w:val="2"/>
        </w:numPr>
        <w:spacing w:before="0" w:beforeAutospacing="0" w:after="0" w:afterAutospacing="0"/>
        <w:ind w:left="2313"/>
      </w:pPr>
      <w:r w:rsidRPr="00EB25A5">
        <w:t>благодарности</w:t>
      </w:r>
      <w:r w:rsidR="00387938">
        <w:t>;</w:t>
      </w:r>
    </w:p>
    <w:p w:rsidR="00EB25A5" w:rsidRPr="00EB25A5" w:rsidRDefault="00EB25A5" w:rsidP="00DA664E">
      <w:pPr>
        <w:pStyle w:val="a4"/>
        <w:numPr>
          <w:ilvl w:val="0"/>
          <w:numId w:val="2"/>
        </w:numPr>
        <w:spacing w:before="0" w:beforeAutospacing="0" w:after="0" w:afterAutospacing="0"/>
        <w:ind w:left="2313"/>
      </w:pPr>
      <w:r w:rsidRPr="00EB25A5">
        <w:t>награды</w:t>
      </w:r>
      <w:r w:rsidR="00387938">
        <w:t>;</w:t>
      </w:r>
    </w:p>
    <w:p w:rsidR="00EB25A5" w:rsidRPr="00387938" w:rsidRDefault="00EB25A5" w:rsidP="00DA664E">
      <w:pPr>
        <w:pStyle w:val="a4"/>
        <w:numPr>
          <w:ilvl w:val="0"/>
          <w:numId w:val="2"/>
        </w:numPr>
        <w:spacing w:before="0" w:beforeAutospacing="0" w:after="0" w:afterAutospacing="0"/>
        <w:ind w:left="2313"/>
      </w:pPr>
      <w:r w:rsidRPr="00EB25A5">
        <w:t>звания</w:t>
      </w:r>
      <w:r w:rsidR="00387938">
        <w:t>.</w:t>
      </w:r>
    </w:p>
    <w:p w:rsidR="00DA664E" w:rsidRDefault="00C62532" w:rsidP="00C6253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62866" w:rsidRPr="00C62866">
        <w:rPr>
          <w:rFonts w:ascii="Times New Roman" w:eastAsia="Times New Roman" w:hAnsi="Times New Roman" w:cs="Times New Roman"/>
          <w:sz w:val="24"/>
          <w:szCs w:val="24"/>
          <w:lang w:eastAsia="ru-RU"/>
        </w:rPr>
        <w:t>Документы разделов 3-6 должны соответствовать требованиям, указанным в экспертном заключении по данной должности и типу учреждения.</w:t>
      </w:r>
      <w:r w:rsidR="00C62866" w:rsidRPr="00C62866">
        <w:rPr>
          <w:rFonts w:ascii="Times New Roman" w:eastAsia="Times New Roman" w:hAnsi="Times New Roman" w:cs="Times New Roman"/>
          <w:sz w:val="24"/>
          <w:szCs w:val="24"/>
          <w:lang w:eastAsia="ru-RU"/>
        </w:rPr>
        <w:br/>
        <w:t xml:space="preserve">Каждый пункт имеет свой балл. Педагогический работник, собрав портфолио, может провести </w:t>
      </w:r>
      <w:proofErr w:type="spellStart"/>
      <w:r w:rsidR="00C62866" w:rsidRPr="00C62866">
        <w:rPr>
          <w:rFonts w:ascii="Times New Roman" w:eastAsia="Times New Roman" w:hAnsi="Times New Roman" w:cs="Times New Roman"/>
          <w:sz w:val="24"/>
          <w:szCs w:val="24"/>
          <w:lang w:eastAsia="ru-RU"/>
        </w:rPr>
        <w:t>самоэкспе</w:t>
      </w:r>
      <w:r>
        <w:rPr>
          <w:rFonts w:ascii="Times New Roman" w:eastAsia="Times New Roman" w:hAnsi="Times New Roman" w:cs="Times New Roman"/>
          <w:sz w:val="24"/>
          <w:szCs w:val="24"/>
          <w:lang w:eastAsia="ru-RU"/>
        </w:rPr>
        <w:t>ртизу</w:t>
      </w:r>
      <w:proofErr w:type="spellEnd"/>
      <w:r>
        <w:rPr>
          <w:rFonts w:ascii="Times New Roman" w:eastAsia="Times New Roman" w:hAnsi="Times New Roman" w:cs="Times New Roman"/>
          <w:sz w:val="24"/>
          <w:szCs w:val="24"/>
          <w:lang w:eastAsia="ru-RU"/>
        </w:rPr>
        <w:t xml:space="preserve"> и определить сумму баллов,  н</w:t>
      </w:r>
      <w:r w:rsidR="00C62866" w:rsidRPr="00C62866">
        <w:rPr>
          <w:rFonts w:ascii="Times New Roman" w:eastAsia="Times New Roman" w:hAnsi="Times New Roman" w:cs="Times New Roman"/>
          <w:sz w:val="24"/>
          <w:szCs w:val="24"/>
          <w:lang w:eastAsia="ru-RU"/>
        </w:rPr>
        <w:t>еобходимую для аттестации на первую или высшую квалификационную категорию сумму баллов можно набрать, не имея собственных книг, монографий, не являясь доктором наук или победителем всероссийского профессионального конкурса. Педагог сам определяет «набор» документов (в соответствии со своей педагогической деятельностью), которые он может собрать в межаттестационный период.</w:t>
      </w:r>
    </w:p>
    <w:p w:rsidR="00C62866" w:rsidRPr="00DA664E" w:rsidRDefault="00DA664E" w:rsidP="00DA664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62866" w:rsidRPr="00C62866">
        <w:rPr>
          <w:rFonts w:ascii="Times New Roman" w:eastAsia="Times New Roman" w:hAnsi="Times New Roman" w:cs="Times New Roman"/>
          <w:sz w:val="24"/>
          <w:szCs w:val="24"/>
          <w:lang w:eastAsia="ru-RU"/>
        </w:rPr>
        <w:t xml:space="preserve">Экспертное заключение учитывает деятельность педагогического работника в соответствии с требованиями </w:t>
      </w:r>
      <w:r w:rsidR="009D7265">
        <w:rPr>
          <w:rFonts w:ascii="Times New Roman" w:eastAsia="Times New Roman" w:hAnsi="Times New Roman" w:cs="Times New Roman"/>
          <w:sz w:val="24"/>
          <w:szCs w:val="24"/>
          <w:lang w:eastAsia="ru-RU"/>
        </w:rPr>
        <w:t xml:space="preserve">приказа </w:t>
      </w:r>
      <w:proofErr w:type="spellStart"/>
      <w:r w:rsidR="009D7265">
        <w:rPr>
          <w:rFonts w:ascii="Times New Roman" w:eastAsia="Times New Roman" w:hAnsi="Times New Roman" w:cs="Times New Roman"/>
          <w:sz w:val="24"/>
          <w:szCs w:val="24"/>
          <w:lang w:eastAsia="ru-RU"/>
        </w:rPr>
        <w:t>Минобрнауки</w:t>
      </w:r>
      <w:proofErr w:type="spellEnd"/>
      <w:r w:rsidR="009D7265">
        <w:rPr>
          <w:rFonts w:ascii="Times New Roman" w:eastAsia="Times New Roman" w:hAnsi="Times New Roman" w:cs="Times New Roman"/>
          <w:sz w:val="24"/>
          <w:szCs w:val="24"/>
          <w:lang w:eastAsia="ru-RU"/>
        </w:rPr>
        <w:t xml:space="preserve"> России от 07.04.2014 №276 «Порядок</w:t>
      </w:r>
      <w:r w:rsidR="00C62866" w:rsidRPr="00C62866">
        <w:rPr>
          <w:rFonts w:ascii="Times New Roman" w:eastAsia="Times New Roman" w:hAnsi="Times New Roman" w:cs="Times New Roman"/>
          <w:sz w:val="24"/>
          <w:szCs w:val="24"/>
          <w:lang w:eastAsia="ru-RU"/>
        </w:rPr>
        <w:t xml:space="preserve"> </w:t>
      </w:r>
      <w:r w:rsidR="009D7265">
        <w:rPr>
          <w:rFonts w:ascii="Times New Roman" w:eastAsia="Times New Roman" w:hAnsi="Times New Roman" w:cs="Times New Roman"/>
          <w:sz w:val="24"/>
          <w:szCs w:val="24"/>
          <w:lang w:eastAsia="ru-RU"/>
        </w:rPr>
        <w:t xml:space="preserve">проведения </w:t>
      </w:r>
      <w:r w:rsidR="00C62866" w:rsidRPr="00C62866">
        <w:rPr>
          <w:rFonts w:ascii="Times New Roman" w:eastAsia="Times New Roman" w:hAnsi="Times New Roman" w:cs="Times New Roman"/>
          <w:sz w:val="24"/>
          <w:szCs w:val="24"/>
          <w:lang w:eastAsia="ru-RU"/>
        </w:rPr>
        <w:t>аттестации педагогических работников</w:t>
      </w:r>
      <w:r w:rsidR="009D7265">
        <w:rPr>
          <w:rFonts w:ascii="Times New Roman" w:eastAsia="Times New Roman" w:hAnsi="Times New Roman" w:cs="Times New Roman"/>
          <w:sz w:val="24"/>
          <w:szCs w:val="24"/>
          <w:lang w:eastAsia="ru-RU"/>
        </w:rPr>
        <w:t xml:space="preserve"> организаций, осуществляющих образовательную деятельность</w:t>
      </w:r>
      <w:r w:rsidR="00C62866" w:rsidRPr="00C62866">
        <w:rPr>
          <w:rFonts w:ascii="Times New Roman" w:eastAsia="Times New Roman" w:hAnsi="Times New Roman" w:cs="Times New Roman"/>
          <w:sz w:val="24"/>
          <w:szCs w:val="24"/>
          <w:lang w:eastAsia="ru-RU"/>
        </w:rPr>
        <w:t xml:space="preserve">»  и приказа </w:t>
      </w:r>
      <w:proofErr w:type="spellStart"/>
      <w:r w:rsidR="00C62866" w:rsidRPr="00C62866">
        <w:rPr>
          <w:rFonts w:ascii="Times New Roman" w:eastAsia="Times New Roman" w:hAnsi="Times New Roman" w:cs="Times New Roman"/>
          <w:sz w:val="24"/>
          <w:szCs w:val="24"/>
          <w:lang w:eastAsia="ru-RU"/>
        </w:rPr>
        <w:t>Минздравсоцразвития</w:t>
      </w:r>
      <w:proofErr w:type="spellEnd"/>
      <w:r w:rsidR="00C62866" w:rsidRPr="00C62866">
        <w:rPr>
          <w:rFonts w:ascii="Times New Roman" w:eastAsia="Times New Roman" w:hAnsi="Times New Roman" w:cs="Times New Roman"/>
          <w:sz w:val="24"/>
          <w:szCs w:val="24"/>
          <w:lang w:eastAsia="ru-RU"/>
        </w:rPr>
        <w:t xml:space="preserve"> России от 26.08.2010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sectPr w:rsidR="00C62866" w:rsidRPr="00DA664E" w:rsidSect="00300B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5141"/>
    <w:multiLevelType w:val="multilevel"/>
    <w:tmpl w:val="F41A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6452B"/>
    <w:multiLevelType w:val="multilevel"/>
    <w:tmpl w:val="4E60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proofState w:spelling="clean" w:grammar="clean"/>
  <w:defaultTabStop w:val="708"/>
  <w:characterSpacingControl w:val="doNotCompress"/>
  <w:compat/>
  <w:rsids>
    <w:rsidRoot w:val="00C62866"/>
    <w:rsid w:val="00267476"/>
    <w:rsid w:val="00300BF5"/>
    <w:rsid w:val="00387938"/>
    <w:rsid w:val="00496613"/>
    <w:rsid w:val="005F39C9"/>
    <w:rsid w:val="00742FB1"/>
    <w:rsid w:val="00774F4E"/>
    <w:rsid w:val="009D7265"/>
    <w:rsid w:val="00A2522F"/>
    <w:rsid w:val="00A80CF1"/>
    <w:rsid w:val="00B64A12"/>
    <w:rsid w:val="00B8691C"/>
    <w:rsid w:val="00C62532"/>
    <w:rsid w:val="00C62866"/>
    <w:rsid w:val="00D4149A"/>
    <w:rsid w:val="00DA664E"/>
    <w:rsid w:val="00DC193B"/>
    <w:rsid w:val="00E65EB5"/>
    <w:rsid w:val="00EB25A5"/>
    <w:rsid w:val="00F721B4"/>
    <w:rsid w:val="00F828C4"/>
    <w:rsid w:val="00FE3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BF5"/>
  </w:style>
  <w:style w:type="paragraph" w:styleId="2">
    <w:name w:val="heading 2"/>
    <w:basedOn w:val="a"/>
    <w:link w:val="20"/>
    <w:uiPriority w:val="9"/>
    <w:qFormat/>
    <w:rsid w:val="00C628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286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62866"/>
    <w:rPr>
      <w:color w:val="0000FF"/>
      <w:u w:val="single"/>
    </w:rPr>
  </w:style>
  <w:style w:type="paragraph" w:styleId="a4">
    <w:name w:val="Normal (Web)"/>
    <w:basedOn w:val="a"/>
    <w:uiPriority w:val="99"/>
    <w:unhideWhenUsed/>
    <w:rsid w:val="00C628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2866"/>
    <w:rPr>
      <w:b/>
      <w:bCs/>
    </w:rPr>
  </w:style>
  <w:style w:type="paragraph" w:styleId="a6">
    <w:name w:val="Balloon Text"/>
    <w:basedOn w:val="a"/>
    <w:link w:val="a7"/>
    <w:uiPriority w:val="99"/>
    <w:semiHidden/>
    <w:unhideWhenUsed/>
    <w:rsid w:val="00C628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28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1639859">
      <w:bodyDiv w:val="1"/>
      <w:marLeft w:val="0"/>
      <w:marRight w:val="0"/>
      <w:marTop w:val="0"/>
      <w:marBottom w:val="0"/>
      <w:divBdr>
        <w:top w:val="none" w:sz="0" w:space="0" w:color="auto"/>
        <w:left w:val="none" w:sz="0" w:space="0" w:color="auto"/>
        <w:bottom w:val="none" w:sz="0" w:space="0" w:color="auto"/>
        <w:right w:val="none" w:sz="0" w:space="0" w:color="auto"/>
      </w:divBdr>
      <w:divsChild>
        <w:div w:id="1812096175">
          <w:marLeft w:val="0"/>
          <w:marRight w:val="0"/>
          <w:marTop w:val="0"/>
          <w:marBottom w:val="0"/>
          <w:divBdr>
            <w:top w:val="none" w:sz="0" w:space="0" w:color="auto"/>
            <w:left w:val="none" w:sz="0" w:space="0" w:color="auto"/>
            <w:bottom w:val="none" w:sz="0" w:space="0" w:color="auto"/>
            <w:right w:val="none" w:sz="0" w:space="0" w:color="auto"/>
          </w:divBdr>
          <w:divsChild>
            <w:div w:id="1446970388">
              <w:marLeft w:val="0"/>
              <w:marRight w:val="0"/>
              <w:marTop w:val="0"/>
              <w:marBottom w:val="0"/>
              <w:divBdr>
                <w:top w:val="none" w:sz="0" w:space="0" w:color="auto"/>
                <w:left w:val="none" w:sz="0" w:space="0" w:color="auto"/>
                <w:bottom w:val="none" w:sz="0" w:space="0" w:color="auto"/>
                <w:right w:val="none" w:sz="0" w:space="0" w:color="auto"/>
              </w:divBdr>
              <w:divsChild>
                <w:div w:id="941301678">
                  <w:marLeft w:val="0"/>
                  <w:marRight w:val="0"/>
                  <w:marTop w:val="0"/>
                  <w:marBottom w:val="0"/>
                  <w:divBdr>
                    <w:top w:val="none" w:sz="0" w:space="0" w:color="auto"/>
                    <w:left w:val="none" w:sz="0" w:space="0" w:color="auto"/>
                    <w:bottom w:val="none" w:sz="0" w:space="0" w:color="auto"/>
                    <w:right w:val="none" w:sz="0" w:space="0" w:color="auto"/>
                  </w:divBdr>
                  <w:divsChild>
                    <w:div w:id="462846556">
                      <w:marLeft w:val="0"/>
                      <w:marRight w:val="0"/>
                      <w:marTop w:val="0"/>
                      <w:marBottom w:val="0"/>
                      <w:divBdr>
                        <w:top w:val="none" w:sz="0" w:space="0" w:color="auto"/>
                        <w:left w:val="none" w:sz="0" w:space="0" w:color="auto"/>
                        <w:bottom w:val="none" w:sz="0" w:space="0" w:color="auto"/>
                        <w:right w:val="none" w:sz="0" w:space="0" w:color="auto"/>
                      </w:divBdr>
                      <w:divsChild>
                        <w:div w:id="1054739241">
                          <w:marLeft w:val="0"/>
                          <w:marRight w:val="0"/>
                          <w:marTop w:val="0"/>
                          <w:marBottom w:val="0"/>
                          <w:divBdr>
                            <w:top w:val="none" w:sz="0" w:space="0" w:color="auto"/>
                            <w:left w:val="none" w:sz="0" w:space="0" w:color="auto"/>
                            <w:bottom w:val="none" w:sz="0" w:space="0" w:color="auto"/>
                            <w:right w:val="none" w:sz="0" w:space="0" w:color="auto"/>
                          </w:divBdr>
                          <w:divsChild>
                            <w:div w:id="1121997264">
                              <w:marLeft w:val="0"/>
                              <w:marRight w:val="0"/>
                              <w:marTop w:val="0"/>
                              <w:marBottom w:val="0"/>
                              <w:divBdr>
                                <w:top w:val="none" w:sz="0" w:space="0" w:color="auto"/>
                                <w:left w:val="none" w:sz="0" w:space="0" w:color="auto"/>
                                <w:bottom w:val="none" w:sz="0" w:space="0" w:color="auto"/>
                                <w:right w:val="none" w:sz="0" w:space="0" w:color="auto"/>
                              </w:divBdr>
                              <w:divsChild>
                                <w:div w:id="4583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8800">
                          <w:marLeft w:val="0"/>
                          <w:marRight w:val="0"/>
                          <w:marTop w:val="0"/>
                          <w:marBottom w:val="0"/>
                          <w:divBdr>
                            <w:top w:val="none" w:sz="0" w:space="0" w:color="auto"/>
                            <w:left w:val="none" w:sz="0" w:space="0" w:color="auto"/>
                            <w:bottom w:val="none" w:sz="0" w:space="0" w:color="auto"/>
                            <w:right w:val="none" w:sz="0" w:space="0" w:color="auto"/>
                          </w:divBdr>
                          <w:divsChild>
                            <w:div w:id="854999580">
                              <w:marLeft w:val="0"/>
                              <w:marRight w:val="0"/>
                              <w:marTop w:val="0"/>
                              <w:marBottom w:val="0"/>
                              <w:divBdr>
                                <w:top w:val="none" w:sz="0" w:space="0" w:color="auto"/>
                                <w:left w:val="none" w:sz="0" w:space="0" w:color="auto"/>
                                <w:bottom w:val="none" w:sz="0" w:space="0" w:color="auto"/>
                                <w:right w:val="none" w:sz="0" w:space="0" w:color="auto"/>
                              </w:divBdr>
                            </w:div>
                            <w:div w:id="1228607571">
                              <w:marLeft w:val="0"/>
                              <w:marRight w:val="0"/>
                              <w:marTop w:val="0"/>
                              <w:marBottom w:val="0"/>
                              <w:divBdr>
                                <w:top w:val="none" w:sz="0" w:space="0" w:color="auto"/>
                                <w:left w:val="none" w:sz="0" w:space="0" w:color="auto"/>
                                <w:bottom w:val="none" w:sz="0" w:space="0" w:color="auto"/>
                                <w:right w:val="none" w:sz="0" w:space="0" w:color="auto"/>
                              </w:divBdr>
                            </w:div>
                            <w:div w:id="12622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848</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МРМ Слухач</dc:creator>
  <cp:keywords/>
  <dc:description/>
  <cp:lastModifiedBy>МРМ Слухач</cp:lastModifiedBy>
  <cp:revision>14</cp:revision>
  <dcterms:created xsi:type="dcterms:W3CDTF">2014-08-19T06:18:00Z</dcterms:created>
  <dcterms:modified xsi:type="dcterms:W3CDTF">2014-09-08T06:57:00Z</dcterms:modified>
</cp:coreProperties>
</file>